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B4835" w14:textId="78D08F82" w:rsidR="007634F6" w:rsidRPr="007634F6" w:rsidRDefault="007634F6" w:rsidP="007634F6">
      <w:pPr>
        <w:autoSpaceDE w:val="0"/>
        <w:autoSpaceDN w:val="0"/>
        <w:adjustRightInd w:val="0"/>
        <w:ind w:left="5387"/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</w:pPr>
      <w:r w:rsidRPr="007634F6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Приложение </w:t>
      </w:r>
      <w:r w:rsidR="001D00B8">
        <w:rPr>
          <w:rFonts w:ascii="Times New Roman" w:eastAsia="Batang" w:hAnsi="Times New Roman" w:cs="Times New Roman"/>
          <w:sz w:val="28"/>
          <w:szCs w:val="28"/>
          <w:lang w:eastAsia="ko-KR"/>
        </w:rPr>
        <w:t>4</w:t>
      </w:r>
    </w:p>
    <w:p w14:paraId="23ADDBB8" w14:textId="77777777" w:rsidR="007634F6" w:rsidRPr="007634F6" w:rsidRDefault="007634F6" w:rsidP="007634F6">
      <w:pPr>
        <w:autoSpaceDE w:val="0"/>
        <w:autoSpaceDN w:val="0"/>
        <w:adjustRightInd w:val="0"/>
        <w:ind w:left="5387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7634F6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к постановлению администрации муниципального образования Староминский район </w:t>
      </w:r>
    </w:p>
    <w:bookmarkStart w:id="0" w:name="_Hlk164950208"/>
    <w:p w14:paraId="5FD2D9BD" w14:textId="41AC6159" w:rsidR="007634F6" w:rsidRPr="007634F6" w:rsidRDefault="00305526" w:rsidP="007634F6">
      <w:pPr>
        <w:autoSpaceDE w:val="0"/>
        <w:autoSpaceDN w:val="0"/>
        <w:adjustRightInd w:val="0"/>
        <w:ind w:left="5387"/>
        <w:rPr>
          <w:rFonts w:ascii="Times New Roman" w:eastAsia="Batang" w:hAnsi="Times New Roman" w:cs="Times New Roman"/>
          <w:sz w:val="28"/>
          <w:szCs w:val="28"/>
          <w:u w:val="single"/>
          <w:lang w:eastAsia="ko-KR"/>
        </w:rPr>
      </w:pPr>
      <w:r>
        <w:rPr>
          <w:rFonts w:ascii="Times New Roman" w:eastAsia="Batang" w:hAnsi="Times New Roman" w:cs="Times New Roman"/>
          <w:noProof/>
          <w:sz w:val="28"/>
          <w:szCs w:val="28"/>
          <w:lang w:eastAsia="ko-KR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D1F5978" wp14:editId="082BE194">
                <wp:simplePos x="0" y="0"/>
                <wp:positionH relativeFrom="column">
                  <wp:posOffset>5502895</wp:posOffset>
                </wp:positionH>
                <wp:positionV relativeFrom="paragraph">
                  <wp:posOffset>202695</wp:posOffset>
                </wp:positionV>
                <wp:extent cx="645120" cy="360"/>
                <wp:effectExtent l="38100" t="38100" r="41275" b="38100"/>
                <wp:wrapNone/>
                <wp:docPr id="448887578" name="Рукописный ввод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64512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7C7C6B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3" o:spid="_x0000_s1026" type="#_x0000_t75" style="position:absolute;margin-left:432.95pt;margin-top:15.6pt;width:51.5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">
                <v:imagedata r:id="rId8" o:title=""/>
              </v:shape>
            </w:pict>
          </mc:Fallback>
        </mc:AlternateContent>
      </w:r>
      <w:r w:rsidR="007634F6" w:rsidRPr="007634F6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от </w:t>
      </w:r>
      <w:r>
        <w:rPr>
          <w:rFonts w:ascii="Times New Roman" w:eastAsia="Batang" w:hAnsi="Times New Roman" w:cs="Times New Roman"/>
          <w:sz w:val="28"/>
          <w:szCs w:val="28"/>
          <w:u w:val="single"/>
          <w:lang w:eastAsia="ko-KR"/>
        </w:rPr>
        <w:t xml:space="preserve">                                  </w:t>
      </w:r>
      <w:r w:rsidR="007634F6" w:rsidRPr="00D02AE5">
        <w:rPr>
          <w:rFonts w:ascii="Times New Roman" w:eastAsia="Batang" w:hAnsi="Times New Roman" w:cs="Times New Roman"/>
          <w:sz w:val="28"/>
          <w:szCs w:val="28"/>
          <w:u w:val="single"/>
          <w:lang w:eastAsia="ko-KR"/>
        </w:rPr>
        <w:t>г</w:t>
      </w:r>
      <w:r w:rsidR="007634F6" w:rsidRPr="007634F6">
        <w:rPr>
          <w:rFonts w:ascii="Times New Roman" w:eastAsia="Batang" w:hAnsi="Times New Roman" w:cs="Times New Roman"/>
          <w:sz w:val="28"/>
          <w:szCs w:val="28"/>
          <w:lang w:eastAsia="ko-KR"/>
        </w:rPr>
        <w:t>. №</w:t>
      </w:r>
      <w:r w:rsidR="007634F6" w:rsidRPr="007634F6">
        <w:rPr>
          <w:rFonts w:ascii="Times New Roman" w:eastAsia="Batang" w:hAnsi="Times New Roman" w:cs="Times New Roman"/>
          <w:sz w:val="28"/>
          <w:szCs w:val="28"/>
          <w:u w:val="single"/>
          <w:lang w:eastAsia="ko-KR"/>
        </w:rPr>
        <w:t xml:space="preserve"> </w:t>
      </w:r>
      <w:bookmarkEnd w:id="0"/>
    </w:p>
    <w:p w14:paraId="36F814D5" w14:textId="77777777" w:rsidR="007634F6" w:rsidRPr="007634F6" w:rsidRDefault="007634F6" w:rsidP="007634F6">
      <w:pPr>
        <w:autoSpaceDE w:val="0"/>
        <w:autoSpaceDN w:val="0"/>
        <w:adjustRightInd w:val="0"/>
        <w:ind w:left="5387"/>
        <w:rPr>
          <w:rFonts w:ascii="Times New Roman" w:eastAsia="Times New Roman" w:hAnsi="Times New Roman" w:cs="Times New Roman"/>
          <w:sz w:val="28"/>
          <w:szCs w:val="28"/>
        </w:rPr>
      </w:pPr>
    </w:p>
    <w:p w14:paraId="0BB35C26" w14:textId="5B7CF521" w:rsidR="00305526" w:rsidRPr="00305526" w:rsidRDefault="00305526" w:rsidP="00305526">
      <w:pPr>
        <w:widowControl/>
        <w:autoSpaceDE w:val="0"/>
        <w:autoSpaceDN w:val="0"/>
        <w:adjustRightInd w:val="0"/>
        <w:ind w:left="5387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Pr="00305526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Приложение </w:t>
      </w:r>
      <w:r w:rsidR="001D00B8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3</w:t>
      </w:r>
    </w:p>
    <w:p w14:paraId="7AE2E3C9" w14:textId="77777777" w:rsidR="00305526" w:rsidRPr="00305526" w:rsidRDefault="00305526" w:rsidP="00305526">
      <w:pPr>
        <w:widowControl/>
        <w:autoSpaceDE w:val="0"/>
        <w:autoSpaceDN w:val="0"/>
        <w:adjustRightInd w:val="0"/>
        <w:ind w:left="5387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5526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к </w:t>
      </w: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Положению об оплате труда </w:t>
      </w:r>
    </w:p>
    <w:p w14:paraId="6D4988E2" w14:textId="77777777" w:rsidR="00305526" w:rsidRPr="00305526" w:rsidRDefault="00305526" w:rsidP="00305526">
      <w:pPr>
        <w:widowControl/>
        <w:autoSpaceDE w:val="0"/>
        <w:autoSpaceDN w:val="0"/>
        <w:adjustRightInd w:val="0"/>
        <w:ind w:left="5387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работников </w:t>
      </w:r>
      <w:hyperlink w:anchor="sub_100" w:history="1">
        <w:r w:rsidRPr="00305526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 xml:space="preserve">муниципальных образовательных организаций и муниципальных учреждений образования </w:t>
        </w:r>
      </w:hyperlink>
    </w:p>
    <w:p w14:paraId="39153179" w14:textId="77777777" w:rsidR="00305526" w:rsidRPr="00305526" w:rsidRDefault="00305526" w:rsidP="00305526">
      <w:pPr>
        <w:widowControl/>
        <w:autoSpaceDE w:val="0"/>
        <w:autoSpaceDN w:val="0"/>
        <w:adjustRightInd w:val="0"/>
        <w:ind w:left="5387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муниципального образования Староминский район</w:t>
      </w:r>
    </w:p>
    <w:p w14:paraId="7D17D408" w14:textId="77777777" w:rsidR="00305526" w:rsidRPr="00305526" w:rsidRDefault="00305526" w:rsidP="00305526">
      <w:pPr>
        <w:widowControl/>
        <w:tabs>
          <w:tab w:val="left" w:pos="2694"/>
        </w:tabs>
        <w:autoSpaceDE w:val="0"/>
        <w:autoSpaceDN w:val="0"/>
        <w:adjustRightInd w:val="0"/>
        <w:ind w:left="538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" w:name="_Hlk147220080"/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(в редакции постановления</w:t>
      </w:r>
    </w:p>
    <w:p w14:paraId="162E3863" w14:textId="77777777" w:rsidR="00305526" w:rsidRPr="00305526" w:rsidRDefault="00305526" w:rsidP="00305526">
      <w:pPr>
        <w:widowControl/>
        <w:tabs>
          <w:tab w:val="left" w:pos="2694"/>
        </w:tabs>
        <w:autoSpaceDE w:val="0"/>
        <w:autoSpaceDN w:val="0"/>
        <w:adjustRightInd w:val="0"/>
        <w:ind w:left="538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администрации муниципального</w:t>
      </w:r>
    </w:p>
    <w:p w14:paraId="0635DCA6" w14:textId="77777777" w:rsidR="00305526" w:rsidRPr="00305526" w:rsidRDefault="00305526" w:rsidP="00305526">
      <w:pPr>
        <w:widowControl/>
        <w:tabs>
          <w:tab w:val="left" w:pos="2694"/>
        </w:tabs>
        <w:autoSpaceDE w:val="0"/>
        <w:autoSpaceDN w:val="0"/>
        <w:adjustRightInd w:val="0"/>
        <w:ind w:left="5387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образования Староминский район от </w:t>
      </w: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                               г</w:t>
      </w: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№ </w:t>
      </w: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          )</w:t>
      </w: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bookmarkEnd w:id="1"/>
    <w:p w14:paraId="3A3A9D58" w14:textId="77777777" w:rsidR="0087354B" w:rsidRPr="00F348C5" w:rsidRDefault="0087354B" w:rsidP="00F348C5">
      <w:pPr>
        <w:widowControl/>
        <w:contextualSpacing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2C1DFED" w14:textId="77777777" w:rsidR="0087354B" w:rsidRPr="00F348C5" w:rsidRDefault="0087354B" w:rsidP="00F348C5">
      <w:pPr>
        <w:widowControl/>
        <w:contextualSpacing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E50463C" w14:textId="77777777" w:rsidR="0087354B" w:rsidRPr="0087354B" w:rsidRDefault="0087354B" w:rsidP="00F348C5">
      <w:pPr>
        <w:widowControl/>
        <w:contextualSpacing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448912F" w14:textId="77777777" w:rsidR="001D00B8" w:rsidRPr="001D00B8" w:rsidRDefault="001D00B8" w:rsidP="001D00B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D00B8">
        <w:rPr>
          <w:rFonts w:ascii="Times New Roman" w:eastAsia="Times New Roman" w:hAnsi="Times New Roman" w:cs="Times New Roman"/>
          <w:color w:val="auto"/>
          <w:sz w:val="28"/>
          <w:szCs w:val="28"/>
        </w:rPr>
        <w:t>Должностные оклады по профессиональным квалификационным группам руководителей, специалистов и служащих учреждений</w:t>
      </w:r>
    </w:p>
    <w:p w14:paraId="7EF6A757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9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7230"/>
        <w:gridCol w:w="1860"/>
      </w:tblGrid>
      <w:tr w:rsidR="001D00B8" w:rsidRPr="001D00B8" w14:paraId="06473046" w14:textId="77777777" w:rsidTr="00954D77">
        <w:tc>
          <w:tcPr>
            <w:tcW w:w="816" w:type="dxa"/>
            <w:shd w:val="clear" w:color="auto" w:fill="auto"/>
          </w:tcPr>
          <w:p w14:paraId="577EAAB1" w14:textId="77777777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№ п/п</w:t>
            </w:r>
          </w:p>
        </w:tc>
        <w:tc>
          <w:tcPr>
            <w:tcW w:w="7230" w:type="dxa"/>
            <w:shd w:val="clear" w:color="auto" w:fill="auto"/>
          </w:tcPr>
          <w:p w14:paraId="31672C55" w14:textId="77777777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Должности, отнесенные к квалификационным группам</w:t>
            </w:r>
          </w:p>
        </w:tc>
        <w:tc>
          <w:tcPr>
            <w:tcW w:w="1860" w:type="dxa"/>
            <w:shd w:val="clear" w:color="auto" w:fill="auto"/>
          </w:tcPr>
          <w:p w14:paraId="5E1C7F29" w14:textId="77777777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Должностной оклад, рублей</w:t>
            </w:r>
          </w:p>
        </w:tc>
      </w:tr>
      <w:tr w:rsidR="001D00B8" w:rsidRPr="001D00B8" w14:paraId="1A5F92A4" w14:textId="77777777" w:rsidTr="00954D77">
        <w:tc>
          <w:tcPr>
            <w:tcW w:w="816" w:type="dxa"/>
            <w:shd w:val="clear" w:color="auto" w:fill="auto"/>
          </w:tcPr>
          <w:p w14:paraId="7413A1E0" w14:textId="77777777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1</w:t>
            </w:r>
          </w:p>
        </w:tc>
        <w:tc>
          <w:tcPr>
            <w:tcW w:w="7230" w:type="dxa"/>
            <w:shd w:val="clear" w:color="auto" w:fill="auto"/>
          </w:tcPr>
          <w:p w14:paraId="30361446" w14:textId="77777777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2</w:t>
            </w:r>
          </w:p>
        </w:tc>
        <w:tc>
          <w:tcPr>
            <w:tcW w:w="1860" w:type="dxa"/>
            <w:shd w:val="clear" w:color="auto" w:fill="auto"/>
          </w:tcPr>
          <w:p w14:paraId="25B48BB0" w14:textId="77777777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3</w:t>
            </w:r>
          </w:p>
        </w:tc>
      </w:tr>
      <w:tr w:rsidR="001D00B8" w:rsidRPr="001D00B8" w14:paraId="33E001C6" w14:textId="77777777" w:rsidTr="00954D77">
        <w:tc>
          <w:tcPr>
            <w:tcW w:w="9906" w:type="dxa"/>
            <w:gridSpan w:val="3"/>
            <w:shd w:val="clear" w:color="auto" w:fill="auto"/>
          </w:tcPr>
          <w:p w14:paraId="5F895DCA" w14:textId="77777777" w:rsidR="001D00B8" w:rsidRPr="001D00B8" w:rsidRDefault="001D00B8" w:rsidP="001D00B8">
            <w:pPr>
              <w:widowControl/>
              <w:numPr>
                <w:ilvl w:val="0"/>
                <w:numId w:val="11"/>
              </w:numPr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Должности работников в области физической культуры и спорта первого уровня</w:t>
            </w:r>
          </w:p>
        </w:tc>
      </w:tr>
      <w:tr w:rsidR="001D00B8" w:rsidRPr="001D00B8" w14:paraId="606EB50F" w14:textId="77777777" w:rsidTr="00954D77">
        <w:tc>
          <w:tcPr>
            <w:tcW w:w="816" w:type="dxa"/>
            <w:shd w:val="clear" w:color="auto" w:fill="auto"/>
          </w:tcPr>
          <w:p w14:paraId="33B0D848" w14:textId="77777777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1.1.</w:t>
            </w:r>
          </w:p>
        </w:tc>
        <w:tc>
          <w:tcPr>
            <w:tcW w:w="7230" w:type="dxa"/>
            <w:shd w:val="clear" w:color="auto" w:fill="auto"/>
          </w:tcPr>
          <w:p w14:paraId="22660359" w14:textId="77777777" w:rsidR="001D00B8" w:rsidRPr="001D00B8" w:rsidRDefault="001D00B8" w:rsidP="001D00B8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1 квалификационный уровень: дежурный по спортивному залу, сопровождающий спортсмена-инвалида первой группы инвалидности</w:t>
            </w:r>
          </w:p>
        </w:tc>
        <w:tc>
          <w:tcPr>
            <w:tcW w:w="1860" w:type="dxa"/>
            <w:shd w:val="clear" w:color="auto" w:fill="auto"/>
          </w:tcPr>
          <w:p w14:paraId="3E9B21DB" w14:textId="76D1A595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8 </w:t>
            </w:r>
            <w: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446</w:t>
            </w: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,00</w:t>
            </w:r>
          </w:p>
        </w:tc>
      </w:tr>
      <w:tr w:rsidR="001D00B8" w:rsidRPr="001D00B8" w14:paraId="105B0156" w14:textId="77777777" w:rsidTr="00954D77">
        <w:tc>
          <w:tcPr>
            <w:tcW w:w="816" w:type="dxa"/>
            <w:shd w:val="clear" w:color="auto" w:fill="auto"/>
          </w:tcPr>
          <w:p w14:paraId="1224ECE0" w14:textId="77777777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1.2.</w:t>
            </w:r>
          </w:p>
        </w:tc>
        <w:tc>
          <w:tcPr>
            <w:tcW w:w="7230" w:type="dxa"/>
            <w:shd w:val="clear" w:color="auto" w:fill="auto"/>
          </w:tcPr>
          <w:p w14:paraId="2D9FFA7C" w14:textId="77777777" w:rsidR="001D00B8" w:rsidRPr="001D00B8" w:rsidRDefault="001D00B8" w:rsidP="001D00B8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2 квалификационная группа: спортивный судья, спортсмен, спортсмен-ведущий</w:t>
            </w:r>
          </w:p>
        </w:tc>
        <w:tc>
          <w:tcPr>
            <w:tcW w:w="1860" w:type="dxa"/>
            <w:shd w:val="clear" w:color="auto" w:fill="auto"/>
          </w:tcPr>
          <w:p w14:paraId="6D5927DB" w14:textId="320AE675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8 </w:t>
            </w:r>
            <w: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532</w:t>
            </w: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,00</w:t>
            </w:r>
          </w:p>
        </w:tc>
      </w:tr>
      <w:tr w:rsidR="001D00B8" w:rsidRPr="001D00B8" w14:paraId="05253450" w14:textId="77777777" w:rsidTr="00954D77">
        <w:tc>
          <w:tcPr>
            <w:tcW w:w="9906" w:type="dxa"/>
            <w:gridSpan w:val="3"/>
            <w:shd w:val="clear" w:color="auto" w:fill="auto"/>
          </w:tcPr>
          <w:p w14:paraId="0E4EEEA0" w14:textId="77777777" w:rsidR="001D00B8" w:rsidRPr="001D00B8" w:rsidRDefault="001D00B8" w:rsidP="001D00B8">
            <w:pPr>
              <w:widowControl/>
              <w:numPr>
                <w:ilvl w:val="0"/>
                <w:numId w:val="11"/>
              </w:numPr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Должности работников в области физической культуры и спорта второго уровня</w:t>
            </w:r>
          </w:p>
        </w:tc>
      </w:tr>
      <w:tr w:rsidR="001D00B8" w:rsidRPr="001D00B8" w14:paraId="3B54F0C9" w14:textId="77777777" w:rsidTr="00954D77">
        <w:tc>
          <w:tcPr>
            <w:tcW w:w="816" w:type="dxa"/>
            <w:shd w:val="clear" w:color="auto" w:fill="auto"/>
          </w:tcPr>
          <w:p w14:paraId="7F549FC6" w14:textId="77777777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2.1.</w:t>
            </w:r>
          </w:p>
        </w:tc>
        <w:tc>
          <w:tcPr>
            <w:tcW w:w="7230" w:type="dxa"/>
            <w:shd w:val="clear" w:color="auto" w:fill="auto"/>
          </w:tcPr>
          <w:p w14:paraId="6C827067" w14:textId="77777777" w:rsidR="001D00B8" w:rsidRPr="001D00B8" w:rsidRDefault="001D00B8" w:rsidP="001D00B8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1 квалификационный уровень: инструктор по адаптивной физической культуре, инструктор по спорту, тренер-наездник лошадей, техник по эксплуатации и ремонту спортивной техники</w:t>
            </w:r>
          </w:p>
        </w:tc>
        <w:tc>
          <w:tcPr>
            <w:tcW w:w="1860" w:type="dxa"/>
            <w:shd w:val="clear" w:color="auto" w:fill="auto"/>
          </w:tcPr>
          <w:p w14:paraId="631F1AD3" w14:textId="37AAFD73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8 </w:t>
            </w:r>
            <w: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657</w:t>
            </w: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,00</w:t>
            </w:r>
          </w:p>
        </w:tc>
      </w:tr>
      <w:tr w:rsidR="001D00B8" w:rsidRPr="001D00B8" w14:paraId="46871C90" w14:textId="77777777" w:rsidTr="00954D77">
        <w:tc>
          <w:tcPr>
            <w:tcW w:w="816" w:type="dxa"/>
            <w:shd w:val="clear" w:color="auto" w:fill="auto"/>
          </w:tcPr>
          <w:p w14:paraId="44A62A95" w14:textId="77777777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2.2.</w:t>
            </w:r>
          </w:p>
        </w:tc>
        <w:tc>
          <w:tcPr>
            <w:tcW w:w="7230" w:type="dxa"/>
            <w:shd w:val="clear" w:color="auto" w:fill="auto"/>
          </w:tcPr>
          <w:p w14:paraId="35BC6E9F" w14:textId="77777777" w:rsidR="001D00B8" w:rsidRPr="001D00B8" w:rsidRDefault="001D00B8" w:rsidP="001D00B8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Администратор тренировочного процесса, инструктор-методист по адаптивной физической культуре, инструктор-методист физкультурно-спортивных организаций, тренер-</w:t>
            </w: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lastRenderedPageBreak/>
              <w:t>преподаватель по адаптивной физической культуре. хореограф</w:t>
            </w:r>
          </w:p>
        </w:tc>
        <w:tc>
          <w:tcPr>
            <w:tcW w:w="1860" w:type="dxa"/>
            <w:shd w:val="clear" w:color="auto" w:fill="auto"/>
          </w:tcPr>
          <w:p w14:paraId="18EC9119" w14:textId="597655E4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lastRenderedPageBreak/>
              <w:t>9 004</w:t>
            </w: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,00</w:t>
            </w:r>
          </w:p>
        </w:tc>
      </w:tr>
      <w:tr w:rsidR="001D00B8" w:rsidRPr="001D00B8" w14:paraId="2A95F4B0" w14:textId="77777777" w:rsidTr="00954D77">
        <w:tc>
          <w:tcPr>
            <w:tcW w:w="816" w:type="dxa"/>
            <w:shd w:val="clear" w:color="auto" w:fill="auto"/>
          </w:tcPr>
          <w:p w14:paraId="485F87CB" w14:textId="77777777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2.3.</w:t>
            </w:r>
          </w:p>
        </w:tc>
        <w:tc>
          <w:tcPr>
            <w:tcW w:w="7230" w:type="dxa"/>
            <w:shd w:val="clear" w:color="auto" w:fill="auto"/>
          </w:tcPr>
          <w:p w14:paraId="13E95B87" w14:textId="77777777" w:rsidR="001D00B8" w:rsidRPr="001D00B8" w:rsidRDefault="001D00B8" w:rsidP="001D00B8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3 квалификационный уровень: начальник клуба (спортивного, спортивно-технического, стрелково-спортивного), начальник мастерской по ремонту спортивной техники и снаряжения, специалист по подготовке спортивного инвентаря; старшие: инструктор-методист по адаптивной физической культуре; инструктор -методист физкультурно-спортивных организаций; тренер по адаптивной физической культуре</w:t>
            </w:r>
          </w:p>
        </w:tc>
        <w:tc>
          <w:tcPr>
            <w:tcW w:w="1860" w:type="dxa"/>
            <w:shd w:val="clear" w:color="auto" w:fill="auto"/>
          </w:tcPr>
          <w:p w14:paraId="7A690947" w14:textId="1AE1F602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9 </w:t>
            </w:r>
            <w: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956</w:t>
            </w: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,00</w:t>
            </w:r>
          </w:p>
        </w:tc>
      </w:tr>
      <w:tr w:rsidR="001D00B8" w:rsidRPr="001D00B8" w14:paraId="76B926E6" w14:textId="77777777" w:rsidTr="00954D77">
        <w:trPr>
          <w:trHeight w:val="240"/>
        </w:trPr>
        <w:tc>
          <w:tcPr>
            <w:tcW w:w="9906" w:type="dxa"/>
            <w:gridSpan w:val="3"/>
            <w:shd w:val="clear" w:color="auto" w:fill="auto"/>
          </w:tcPr>
          <w:p w14:paraId="55D8BC35" w14:textId="77777777" w:rsidR="001D00B8" w:rsidRPr="001D00B8" w:rsidRDefault="001D00B8" w:rsidP="001D00B8">
            <w:pPr>
              <w:widowControl/>
              <w:numPr>
                <w:ilvl w:val="0"/>
                <w:numId w:val="11"/>
              </w:numPr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Должности педагогических работников</w:t>
            </w:r>
          </w:p>
        </w:tc>
      </w:tr>
      <w:tr w:rsidR="001D00B8" w:rsidRPr="001D00B8" w14:paraId="4A25ADB9" w14:textId="77777777" w:rsidTr="00954D77">
        <w:trPr>
          <w:trHeight w:val="390"/>
        </w:trPr>
        <w:tc>
          <w:tcPr>
            <w:tcW w:w="9906" w:type="dxa"/>
            <w:gridSpan w:val="3"/>
            <w:shd w:val="clear" w:color="auto" w:fill="auto"/>
          </w:tcPr>
          <w:p w14:paraId="38164A1B" w14:textId="77777777" w:rsidR="001D00B8" w:rsidRPr="001D00B8" w:rsidRDefault="001D00B8" w:rsidP="001D00B8">
            <w:pPr>
              <w:widowControl/>
              <w:ind w:left="720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Должностной оклад (должностной оклад), базовые ставки заработной </w:t>
            </w:r>
          </w:p>
        </w:tc>
      </w:tr>
      <w:tr w:rsidR="001D00B8" w:rsidRPr="001D00B8" w14:paraId="1992BE0B" w14:textId="77777777" w:rsidTr="00954D77">
        <w:trPr>
          <w:trHeight w:val="285"/>
        </w:trPr>
        <w:tc>
          <w:tcPr>
            <w:tcW w:w="9906" w:type="dxa"/>
            <w:gridSpan w:val="3"/>
            <w:shd w:val="clear" w:color="auto" w:fill="auto"/>
          </w:tcPr>
          <w:p w14:paraId="228669BA" w14:textId="77777777" w:rsidR="001D00B8" w:rsidRPr="001D00B8" w:rsidRDefault="001D00B8" w:rsidP="001D00B8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платы для работников, оплата труда которым повышается в соответствии с </w:t>
            </w:r>
            <w:hyperlink r:id="rId9" w:history="1">
              <w:r w:rsidRPr="001D00B8">
                <w:rPr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single"/>
                </w:rPr>
                <w:t>Указами Президента Российской Федерации от 7 мая 2012 года № 597 "О мероприятиях по реализации государственной социальной политики"</w:t>
              </w:r>
            </w:hyperlink>
            <w:r w:rsidRPr="001D00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, </w:t>
            </w:r>
            <w:hyperlink r:id="rId10" w:history="1">
              <w:r w:rsidRPr="001D00B8">
                <w:rPr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single"/>
                </w:rPr>
                <w:t>от 1 июня 2012 года № 761 "О Национальной стратегии действий в интересах детей на 2012 - 2017 годы"</w:t>
              </w:r>
            </w:hyperlink>
            <w:r w:rsidRPr="001D00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</w:t>
            </w:r>
          </w:p>
        </w:tc>
      </w:tr>
      <w:tr w:rsidR="001D00B8" w:rsidRPr="001D00B8" w14:paraId="42ECB204" w14:textId="77777777" w:rsidTr="00954D77">
        <w:tc>
          <w:tcPr>
            <w:tcW w:w="816" w:type="dxa"/>
            <w:shd w:val="clear" w:color="auto" w:fill="auto"/>
          </w:tcPr>
          <w:p w14:paraId="2D916BB0" w14:textId="77777777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3.1.</w:t>
            </w:r>
          </w:p>
        </w:tc>
        <w:tc>
          <w:tcPr>
            <w:tcW w:w="7230" w:type="dxa"/>
            <w:shd w:val="clear" w:color="auto" w:fill="auto"/>
          </w:tcPr>
          <w:p w14:paraId="3EDD018D" w14:textId="77777777" w:rsidR="001D00B8" w:rsidRPr="001D00B8" w:rsidRDefault="001D00B8" w:rsidP="001D00B8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2 квалификационный уровень: тренер-преподаватель; инструктор-методист</w:t>
            </w:r>
          </w:p>
        </w:tc>
        <w:tc>
          <w:tcPr>
            <w:tcW w:w="1860" w:type="dxa"/>
            <w:shd w:val="clear" w:color="auto" w:fill="auto"/>
          </w:tcPr>
          <w:p w14:paraId="3F91440E" w14:textId="77777777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9 150,00</w:t>
            </w:r>
          </w:p>
        </w:tc>
      </w:tr>
      <w:tr w:rsidR="001D00B8" w:rsidRPr="001D00B8" w14:paraId="5BCE73CC" w14:textId="77777777" w:rsidTr="00954D77">
        <w:tc>
          <w:tcPr>
            <w:tcW w:w="816" w:type="dxa"/>
            <w:shd w:val="clear" w:color="auto" w:fill="auto"/>
          </w:tcPr>
          <w:p w14:paraId="0D7610A2" w14:textId="77777777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3.2.</w:t>
            </w:r>
          </w:p>
        </w:tc>
        <w:tc>
          <w:tcPr>
            <w:tcW w:w="7230" w:type="dxa"/>
            <w:shd w:val="clear" w:color="auto" w:fill="auto"/>
          </w:tcPr>
          <w:p w14:paraId="0568CDC7" w14:textId="77777777" w:rsidR="001D00B8" w:rsidRPr="001D00B8" w:rsidRDefault="001D00B8" w:rsidP="001D00B8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3 квалификационный уровень: старший трене-преподаватель; старший инструктор-методист.</w:t>
            </w:r>
          </w:p>
        </w:tc>
        <w:tc>
          <w:tcPr>
            <w:tcW w:w="1860" w:type="dxa"/>
            <w:shd w:val="clear" w:color="auto" w:fill="auto"/>
          </w:tcPr>
          <w:p w14:paraId="20AB043E" w14:textId="77777777" w:rsidR="001D00B8" w:rsidRPr="001D00B8" w:rsidRDefault="001D00B8" w:rsidP="001D00B8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</w:pPr>
            <w:r w:rsidRPr="001D00B8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</w:rPr>
              <w:t>9 235,00</w:t>
            </w:r>
          </w:p>
        </w:tc>
      </w:tr>
    </w:tbl>
    <w:p w14:paraId="1A3D3892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9AFFC40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F6CFA78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2D1918F" w14:textId="77777777" w:rsidR="001D00B8" w:rsidRPr="001D00B8" w:rsidRDefault="001D00B8" w:rsidP="001D00B8">
      <w:pPr>
        <w:widowControl/>
        <w:tabs>
          <w:tab w:val="left" w:pos="596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D00B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Начальник управления образования   </w:t>
      </w:r>
    </w:p>
    <w:p w14:paraId="3CC9C4C2" w14:textId="77777777" w:rsidR="001D00B8" w:rsidRPr="001D00B8" w:rsidRDefault="001D00B8" w:rsidP="001D00B8">
      <w:pPr>
        <w:widowControl/>
        <w:tabs>
          <w:tab w:val="left" w:pos="5963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D00B8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администрации муниципального</w:t>
      </w:r>
    </w:p>
    <w:p w14:paraId="238E2DF5" w14:textId="77777777" w:rsidR="001D00B8" w:rsidRPr="001D00B8" w:rsidRDefault="001D00B8" w:rsidP="001D00B8">
      <w:pPr>
        <w:widowControl/>
        <w:tabs>
          <w:tab w:val="left" w:pos="5963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D00B8">
        <w:rPr>
          <w:rFonts w:ascii="Times New Roman" w:eastAsia="Times New Roman" w:hAnsi="Times New Roman" w:cs="Times New Roman"/>
          <w:color w:val="auto"/>
          <w:sz w:val="28"/>
          <w:szCs w:val="28"/>
        </w:rPr>
        <w:t>образования Староминский район                                                      Н.В. Пазухина</w:t>
      </w:r>
    </w:p>
    <w:p w14:paraId="2085D491" w14:textId="77777777" w:rsidR="001D00B8" w:rsidRPr="001D00B8" w:rsidRDefault="001D00B8" w:rsidP="001D00B8">
      <w:pPr>
        <w:widowControl/>
        <w:tabs>
          <w:tab w:val="left" w:pos="5963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93879DE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6A82686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BDA933C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B4F3340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6F5F177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43D3FAC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CC04A01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7E3DBC2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B7281AF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2E5F91B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B92552E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7DA8D6A" w14:textId="77777777" w:rsidR="001D00B8" w:rsidRPr="001D00B8" w:rsidRDefault="001D00B8" w:rsidP="001D00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D7E5240" w14:textId="417C2FF5" w:rsidR="0087354B" w:rsidRPr="00F348C5" w:rsidRDefault="0087354B" w:rsidP="001D00B8">
      <w:pPr>
        <w:widowControl/>
        <w:autoSpaceDE w:val="0"/>
        <w:autoSpaceDN w:val="0"/>
        <w:adjustRightInd w:val="0"/>
        <w:ind w:firstLine="851"/>
        <w:jc w:val="center"/>
        <w:outlineLvl w:val="1"/>
        <w:rPr>
          <w:rStyle w:val="a5"/>
          <w:rFonts w:eastAsia="Courier New"/>
        </w:rPr>
      </w:pPr>
    </w:p>
    <w:sectPr w:rsidR="0087354B" w:rsidRPr="00F348C5" w:rsidSect="00F348C5">
      <w:headerReference w:type="even" r:id="rId11"/>
      <w:headerReference w:type="default" r:id="rId12"/>
      <w:pgSz w:w="11900" w:h="16840"/>
      <w:pgMar w:top="1100" w:right="534" w:bottom="1172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D9D3C" w14:textId="77777777" w:rsidR="00AD1B00" w:rsidRDefault="00AD1B00">
      <w:r>
        <w:separator/>
      </w:r>
    </w:p>
  </w:endnote>
  <w:endnote w:type="continuationSeparator" w:id="0">
    <w:p w14:paraId="6D7ABAD2" w14:textId="77777777" w:rsidR="00AD1B00" w:rsidRDefault="00AD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E8BD6" w14:textId="77777777" w:rsidR="00AD1B00" w:rsidRDefault="00AD1B00"/>
  </w:footnote>
  <w:footnote w:type="continuationSeparator" w:id="0">
    <w:p w14:paraId="029A3186" w14:textId="77777777" w:rsidR="00AD1B00" w:rsidRDefault="00AD1B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CD414" w14:textId="77777777" w:rsidR="00457F87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20" behindDoc="1" locked="0" layoutInCell="1" allowOverlap="1" wp14:anchorId="56C4ECDE" wp14:editId="5BBFE414">
              <wp:simplePos x="0" y="0"/>
              <wp:positionH relativeFrom="page">
                <wp:posOffset>3892550</wp:posOffset>
              </wp:positionH>
              <wp:positionV relativeFrom="page">
                <wp:posOffset>502920</wp:posOffset>
              </wp:positionV>
              <wp:extent cx="137160" cy="113030"/>
              <wp:effectExtent l="0" t="0" r="0" b="0"/>
              <wp:wrapNone/>
              <wp:docPr id="59" name="Shape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8DA03BB" w14:textId="77777777" w:rsidR="00457F87" w:rsidRDefault="00000000">
                          <w:pPr>
                            <w:pStyle w:val="20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"/>
                              <w:color w:val="2A2A2A"/>
                              <w:sz w:val="28"/>
                              <w:szCs w:val="28"/>
                            </w:rPr>
                            <w:t>#</w:t>
                          </w:r>
                          <w:r>
                            <w:rPr>
                              <w:rStyle w:val="2"/>
                              <w:color w:val="2A2A2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C4ECDE" id="_x0000_t202" coordsize="21600,21600" o:spt="202" path="m,l,21600r21600,l21600,xe">
              <v:stroke joinstyle="miter"/>
              <v:path gradientshapeok="t" o:connecttype="rect"/>
            </v:shapetype>
            <v:shape id="Shape 59" o:spid="_x0000_s1026" type="#_x0000_t202" style="position:absolute;margin-left:306.5pt;margin-top:39.6pt;width:10.8pt;height:8.9pt;z-index:-4404017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" filled="f" stroked="f">
              <v:textbox style="mso-fit-shape-to-text:t" inset="0,0,0,0">
                <w:txbxContent>
                  <w:p w14:paraId="28DA03BB" w14:textId="77777777" w:rsidR="00457F87" w:rsidRDefault="00000000">
                    <w:pPr>
                      <w:pStyle w:val="20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2"/>
                        <w:color w:val="2A2A2A"/>
                        <w:sz w:val="28"/>
                        <w:szCs w:val="28"/>
                      </w:rPr>
                      <w:t>#</w:t>
                    </w:r>
                    <w:r>
                      <w:rPr>
                        <w:rStyle w:val="2"/>
                        <w:color w:val="2A2A2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C86FF" w14:textId="77777777" w:rsidR="00457F87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6B9DAE87" wp14:editId="1B3D5407">
              <wp:simplePos x="0" y="0"/>
              <wp:positionH relativeFrom="page">
                <wp:posOffset>3892550</wp:posOffset>
              </wp:positionH>
              <wp:positionV relativeFrom="page">
                <wp:posOffset>502920</wp:posOffset>
              </wp:positionV>
              <wp:extent cx="137160" cy="113030"/>
              <wp:effectExtent l="0" t="0" r="0" b="0"/>
              <wp:wrapNone/>
              <wp:docPr id="57" name="Shape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5110695" w14:textId="77777777" w:rsidR="00457F87" w:rsidRDefault="00000000">
                          <w:pPr>
                            <w:pStyle w:val="20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"/>
                              <w:color w:val="2A2A2A"/>
                              <w:sz w:val="28"/>
                              <w:szCs w:val="28"/>
                            </w:rPr>
                            <w:t>#</w:t>
                          </w:r>
                          <w:r>
                            <w:rPr>
                              <w:rStyle w:val="2"/>
                              <w:color w:val="2A2A2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9DAE87" id="_x0000_t202" coordsize="21600,21600" o:spt="202" path="m,l,21600r21600,l21600,xe">
              <v:stroke joinstyle="miter"/>
              <v:path gradientshapeok="t" o:connecttype="rect"/>
            </v:shapetype>
            <v:shape id="Shape 57" o:spid="_x0000_s1027" type="#_x0000_t202" style="position:absolute;margin-left:306.5pt;margin-top:39.6pt;width:10.8pt;height:8.9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" filled="f" stroked="f">
              <v:textbox style="mso-fit-shape-to-text:t" inset="0,0,0,0">
                <w:txbxContent>
                  <w:p w14:paraId="75110695" w14:textId="77777777" w:rsidR="00457F87" w:rsidRDefault="00000000">
                    <w:pPr>
                      <w:pStyle w:val="20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2"/>
                        <w:color w:val="2A2A2A"/>
                        <w:sz w:val="28"/>
                        <w:szCs w:val="28"/>
                      </w:rPr>
                      <w:t>#</w:t>
                    </w:r>
                    <w:r>
                      <w:rPr>
                        <w:rStyle w:val="2"/>
                        <w:color w:val="2A2A2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2030A"/>
    <w:multiLevelType w:val="multilevel"/>
    <w:tmpl w:val="8460C1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AE7A1F"/>
    <w:multiLevelType w:val="multilevel"/>
    <w:tmpl w:val="985A5F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1A2F31"/>
    <w:multiLevelType w:val="multilevel"/>
    <w:tmpl w:val="6B4CAB62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3D37A2"/>
    <w:multiLevelType w:val="multilevel"/>
    <w:tmpl w:val="E2FEE4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676A17"/>
    <w:multiLevelType w:val="multilevel"/>
    <w:tmpl w:val="87B49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876B73"/>
    <w:multiLevelType w:val="multilevel"/>
    <w:tmpl w:val="B016B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C2416E4"/>
    <w:multiLevelType w:val="multilevel"/>
    <w:tmpl w:val="2DCC7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8834505"/>
    <w:multiLevelType w:val="multilevel"/>
    <w:tmpl w:val="01767EFC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2D1121"/>
    <w:multiLevelType w:val="hybridMultilevel"/>
    <w:tmpl w:val="7F14C8D4"/>
    <w:lvl w:ilvl="0" w:tplc="E78CA496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8F77E6E"/>
    <w:multiLevelType w:val="multilevel"/>
    <w:tmpl w:val="1550DC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B15263C"/>
    <w:multiLevelType w:val="multilevel"/>
    <w:tmpl w:val="15C22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37327069">
    <w:abstractNumId w:val="9"/>
  </w:num>
  <w:num w:numId="2" w16cid:durableId="235016535">
    <w:abstractNumId w:val="3"/>
  </w:num>
  <w:num w:numId="3" w16cid:durableId="773280313">
    <w:abstractNumId w:val="10"/>
  </w:num>
  <w:num w:numId="4" w16cid:durableId="100492514">
    <w:abstractNumId w:val="1"/>
  </w:num>
  <w:num w:numId="5" w16cid:durableId="513570270">
    <w:abstractNumId w:val="0"/>
  </w:num>
  <w:num w:numId="6" w16cid:durableId="306252853">
    <w:abstractNumId w:val="2"/>
  </w:num>
  <w:num w:numId="7" w16cid:durableId="1005791097">
    <w:abstractNumId w:val="5"/>
  </w:num>
  <w:num w:numId="8" w16cid:durableId="2130391560">
    <w:abstractNumId w:val="7"/>
  </w:num>
  <w:num w:numId="9" w16cid:durableId="802769432">
    <w:abstractNumId w:val="4"/>
  </w:num>
  <w:num w:numId="10" w16cid:durableId="535242623">
    <w:abstractNumId w:val="8"/>
  </w:num>
  <w:num w:numId="11" w16cid:durableId="8635962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F87"/>
    <w:rsid w:val="001D00B8"/>
    <w:rsid w:val="002068AD"/>
    <w:rsid w:val="00216DDF"/>
    <w:rsid w:val="00290939"/>
    <w:rsid w:val="00305526"/>
    <w:rsid w:val="00392D0C"/>
    <w:rsid w:val="003A59DC"/>
    <w:rsid w:val="00455CD9"/>
    <w:rsid w:val="00457F87"/>
    <w:rsid w:val="004940E3"/>
    <w:rsid w:val="00581395"/>
    <w:rsid w:val="00750F0B"/>
    <w:rsid w:val="007634F6"/>
    <w:rsid w:val="007A34E8"/>
    <w:rsid w:val="00844186"/>
    <w:rsid w:val="0087354B"/>
    <w:rsid w:val="008B54C9"/>
    <w:rsid w:val="009532A2"/>
    <w:rsid w:val="00A92CED"/>
    <w:rsid w:val="00AB2D0A"/>
    <w:rsid w:val="00AD1B00"/>
    <w:rsid w:val="00B04597"/>
    <w:rsid w:val="00C3080C"/>
    <w:rsid w:val="00C900C0"/>
    <w:rsid w:val="00CA3384"/>
    <w:rsid w:val="00D02AE5"/>
    <w:rsid w:val="00D67047"/>
    <w:rsid w:val="00D7427E"/>
    <w:rsid w:val="00DD7118"/>
    <w:rsid w:val="00E622C3"/>
    <w:rsid w:val="00E95984"/>
    <w:rsid w:val="00F348C5"/>
    <w:rsid w:val="00F7136A"/>
    <w:rsid w:val="00FC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1418FD"/>
  <w15:docId w15:val="{9B017966-C0AD-482F-8180-07CC47D2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A2A2A"/>
      <w:sz w:val="18"/>
      <w:szCs w:val="18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A2A2A"/>
      <w:sz w:val="32"/>
      <w:szCs w:val="32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C00000"/>
      <w:sz w:val="20"/>
      <w:szCs w:val="2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A2A2A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A2A2A"/>
      <w:w w:val="80"/>
      <w:sz w:val="34"/>
      <w:szCs w:val="34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/>
      <w:bCs/>
      <w:i w:val="0"/>
      <w:iCs w:val="0"/>
      <w:smallCaps w:val="0"/>
      <w:strike w:val="0"/>
      <w:color w:val="2A2A2A"/>
      <w:w w:val="7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b/>
      <w:bCs/>
      <w:color w:val="2A2A2A"/>
      <w:sz w:val="18"/>
      <w:szCs w:val="18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pPr>
      <w:spacing w:line="228" w:lineRule="auto"/>
      <w:ind w:left="720" w:firstLine="2500"/>
      <w:outlineLvl w:val="1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50">
    <w:name w:val="Основной текст (5)"/>
    <w:basedOn w:val="a"/>
    <w:link w:val="5"/>
    <w:pPr>
      <w:spacing w:line="230" w:lineRule="auto"/>
      <w:ind w:left="360" w:firstLine="1830"/>
    </w:pPr>
    <w:rPr>
      <w:rFonts w:ascii="Times New Roman" w:eastAsia="Times New Roman" w:hAnsi="Times New Roman" w:cs="Times New Roman"/>
      <w:color w:val="2A2A2A"/>
      <w:sz w:val="32"/>
      <w:szCs w:val="32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b/>
      <w:bCs/>
      <w:color w:val="C00000"/>
      <w:sz w:val="20"/>
      <w:szCs w:val="20"/>
    </w:rPr>
  </w:style>
  <w:style w:type="paragraph" w:customStyle="1" w:styleId="a9">
    <w:name w:val="Другое"/>
    <w:basedOn w:val="a"/>
    <w:link w:val="a8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pacing w:after="220" w:line="264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4">
    <w:name w:val="Основной текст (2)"/>
    <w:basedOn w:val="a"/>
    <w:link w:val="23"/>
    <w:pPr>
      <w:spacing w:line="295" w:lineRule="auto"/>
      <w:ind w:firstLine="20"/>
    </w:pPr>
    <w:rPr>
      <w:rFonts w:ascii="Times New Roman" w:eastAsia="Times New Roman" w:hAnsi="Times New Roman" w:cs="Times New Roman"/>
      <w:color w:val="2A2A2A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60"/>
      <w:jc w:val="right"/>
      <w:outlineLvl w:val="0"/>
    </w:pPr>
    <w:rPr>
      <w:rFonts w:ascii="Times New Roman" w:eastAsia="Times New Roman" w:hAnsi="Times New Roman" w:cs="Times New Roman"/>
      <w:b/>
      <w:bCs/>
      <w:color w:val="2A2A2A"/>
      <w:w w:val="80"/>
      <w:sz w:val="34"/>
      <w:szCs w:val="34"/>
    </w:rPr>
  </w:style>
  <w:style w:type="paragraph" w:customStyle="1" w:styleId="60">
    <w:name w:val="Основной текст (6)"/>
    <w:basedOn w:val="a"/>
    <w:link w:val="6"/>
    <w:pPr>
      <w:spacing w:after="580"/>
      <w:jc w:val="right"/>
    </w:pPr>
    <w:rPr>
      <w:rFonts w:ascii="Arial" w:eastAsia="Arial" w:hAnsi="Arial" w:cs="Arial"/>
      <w:b/>
      <w:bCs/>
      <w:color w:val="2A2A2A"/>
      <w:w w:val="70"/>
      <w:sz w:val="28"/>
      <w:szCs w:val="28"/>
    </w:rPr>
  </w:style>
  <w:style w:type="character" w:styleId="aa">
    <w:name w:val="Hyperlink"/>
    <w:basedOn w:val="a0"/>
    <w:uiPriority w:val="99"/>
    <w:unhideWhenUsed/>
    <w:rsid w:val="00216DDF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216DDF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87354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7354B"/>
    <w:rPr>
      <w:color w:val="000000"/>
    </w:rPr>
  </w:style>
  <w:style w:type="paragraph" w:styleId="ae">
    <w:name w:val="footer"/>
    <w:basedOn w:val="a"/>
    <w:link w:val="af"/>
    <w:uiPriority w:val="99"/>
    <w:unhideWhenUsed/>
    <w:rsid w:val="0087354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7354B"/>
    <w:rPr>
      <w:color w:val="000000"/>
    </w:rPr>
  </w:style>
  <w:style w:type="paragraph" w:styleId="af0">
    <w:name w:val="List Paragraph"/>
    <w:basedOn w:val="a"/>
    <w:uiPriority w:val="34"/>
    <w:qFormat/>
    <w:rsid w:val="00F34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8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docs.cntd.ru/document/9023498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345103" TargetMode="External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10-07T13:26:54.070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0,'1757'0,"-1723"0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Татьяна Валерьевна</dc:creator>
  <cp:keywords/>
  <cp:lastModifiedBy>Burdun</cp:lastModifiedBy>
  <cp:revision>13</cp:revision>
  <cp:lastPrinted>2024-08-22T12:32:00Z</cp:lastPrinted>
  <dcterms:created xsi:type="dcterms:W3CDTF">2024-08-16T08:23:00Z</dcterms:created>
  <dcterms:modified xsi:type="dcterms:W3CDTF">2024-10-07T13:38:00Z</dcterms:modified>
</cp:coreProperties>
</file>